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73" w:rsidRPr="0095467F" w:rsidRDefault="00A74D6B" w:rsidP="009546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304B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7675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1</w:t>
      </w:r>
      <w:r w:rsidR="00B36F7B" w:rsidRPr="00B36F7B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276"/>
        <w:gridCol w:w="2268"/>
        <w:gridCol w:w="2888"/>
        <w:gridCol w:w="3491"/>
        <w:gridCol w:w="3827"/>
      </w:tblGrid>
      <w:tr w:rsidR="00A74D6B" w:rsidRPr="0034564C" w:rsidTr="00120EA2">
        <w:tc>
          <w:tcPr>
            <w:tcW w:w="993" w:type="dxa"/>
            <w:vAlign w:val="center"/>
          </w:tcPr>
          <w:p w:rsidR="00A74D6B" w:rsidRPr="0034564C" w:rsidRDefault="00A74D6B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34564C" w:rsidRDefault="00A74D6B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A74D6B" w:rsidRPr="0034564C" w:rsidRDefault="00A74D6B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A74D6B" w:rsidRPr="0034564C" w:rsidRDefault="00A74D6B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74D6B" w:rsidRPr="0034564C" w:rsidRDefault="00A74D6B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:rsidR="00A74D6B" w:rsidRPr="0034564C" w:rsidRDefault="00A74D6B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491" w:type="dxa"/>
            <w:vAlign w:val="center"/>
          </w:tcPr>
          <w:p w:rsidR="00A74D6B" w:rsidRPr="0034564C" w:rsidRDefault="00A74D6B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Align w:val="center"/>
          </w:tcPr>
          <w:p w:rsidR="00A74D6B" w:rsidRPr="0034564C" w:rsidRDefault="00A74D6B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34564C" w:rsidTr="00120EA2">
        <w:tc>
          <w:tcPr>
            <w:tcW w:w="993" w:type="dxa"/>
            <w:vAlign w:val="center"/>
          </w:tcPr>
          <w:p w:rsidR="00A95617" w:rsidRPr="0034564C" w:rsidRDefault="00A95617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34564C" w:rsidRDefault="00A95617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5617" w:rsidRPr="0034564C" w:rsidRDefault="00A95617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5617" w:rsidRPr="0034564C" w:rsidRDefault="00A95617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95617" w:rsidRPr="0034564C" w:rsidRDefault="00A95617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A95617" w:rsidRPr="0034564C" w:rsidRDefault="00A95617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91" w:type="dxa"/>
            <w:vAlign w:val="center"/>
          </w:tcPr>
          <w:p w:rsidR="00A95617" w:rsidRPr="0034564C" w:rsidRDefault="00A95617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A95617" w:rsidRPr="0034564C" w:rsidRDefault="00A95617" w:rsidP="00345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4564C" w:rsidRPr="0034564C" w:rsidTr="00120EA2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34564C" w:rsidRPr="0034564C" w:rsidRDefault="0034564C" w:rsidP="003456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ПЯТНИЦА, 1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567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276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Сергеева Т.В.</w:t>
            </w:r>
          </w:p>
          <w:p w:rsidR="002915F1" w:rsidRPr="002915F1" w:rsidRDefault="002915F1" w:rsidP="003456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5F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sergeevaballet@mail.ru</w:t>
            </w:r>
          </w:p>
        </w:tc>
        <w:tc>
          <w:tcPr>
            <w:tcW w:w="2888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plie, battements tendus 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bt.tendu  jetes,   rond de jambe par terre 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rond de jambe en lair, adagio, grands battements jetes. Allegro: 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трамплинные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pas assemble, pas echappe. </w:t>
            </w:r>
            <w:r w:rsidRPr="00345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Развернутая</w:t>
            </w:r>
            <w:r w:rsidRPr="00345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5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</w:t>
            </w:r>
            <w:r w:rsidRPr="00345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adagio </w:t>
            </w:r>
            <w:r w:rsidRPr="00345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45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5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включением</w:t>
            </w:r>
            <w:r w:rsidRPr="003456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64C">
              <w:rPr>
                <w:rFonts w:ascii="Times New Roman" w:eastAsia="Calibri" w:hAnsi="Times New Roman" w:cs="Times New Roman"/>
                <w:sz w:val="24"/>
                <w:szCs w:val="24"/>
              </w:rPr>
              <w:t>больших</w:t>
            </w:r>
            <w:r w:rsidRPr="003456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64C">
              <w:rPr>
                <w:rFonts w:ascii="Times New Roman" w:eastAsia="Calibri" w:hAnsi="Times New Roman" w:cs="Times New Roman"/>
                <w:sz w:val="24"/>
                <w:szCs w:val="24"/>
              </w:rPr>
              <w:t>прыжков</w:t>
            </w:r>
          </w:p>
        </w:tc>
        <w:tc>
          <w:tcPr>
            <w:tcW w:w="3491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827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задания: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новую комбинацию 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задания: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 методике Князева (16-30упр.)</w:t>
            </w:r>
          </w:p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64C" w:rsidRPr="0034564C" w:rsidTr="00120EA2">
        <w:tc>
          <w:tcPr>
            <w:tcW w:w="993" w:type="dxa"/>
            <w:vMerge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276" w:type="dxa"/>
            <w:vAlign w:val="center"/>
          </w:tcPr>
          <w:p w:rsidR="0034564C" w:rsidRPr="0034564C" w:rsidRDefault="00120EA2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4564C"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Красильникова Т.Е.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Pr="00345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45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krasilnikova</w:t>
            </w:r>
            <w:r w:rsidRPr="00345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.94@</w:t>
            </w:r>
            <w:r w:rsidRPr="00345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45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45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2888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564C">
              <w:rPr>
                <w:rFonts w:ascii="Times New Roman" w:eastAsia="Calibri" w:hAnsi="Times New Roman" w:cs="Times New Roman"/>
                <w:sz w:val="24"/>
                <w:szCs w:val="24"/>
              </w:rPr>
              <w:t>Цыганский танец из балета «Каменный цветок» Хореография Григоровича.</w:t>
            </w:r>
          </w:p>
        </w:tc>
        <w:tc>
          <w:tcPr>
            <w:tcW w:w="3491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r w:rsidRPr="0034564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https://www.youtube.com/watch?v=nK9tcbMhK4w</w:t>
            </w:r>
          </w:p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социальные сети, почта 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, в документе 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827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1. Основные требования при исполнении вattements tendus и объяснить характерные ошибки</w:t>
            </w:r>
          </w:p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2. Проанализировать просмотренный фрагмент, выписать основные движения.</w:t>
            </w:r>
          </w:p>
        </w:tc>
      </w:tr>
      <w:tr w:rsidR="0034564C" w:rsidRPr="0034564C" w:rsidTr="00120EA2">
        <w:tc>
          <w:tcPr>
            <w:tcW w:w="993" w:type="dxa"/>
            <w:vMerge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276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Зиновьева О.А.</w:t>
            </w:r>
          </w:p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marena111@mail.ru</w:t>
            </w:r>
          </w:p>
        </w:tc>
        <w:tc>
          <w:tcPr>
            <w:tcW w:w="2888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«Жизель»</w:t>
            </w:r>
          </w:p>
        </w:tc>
        <w:tc>
          <w:tcPr>
            <w:tcW w:w="3491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«Вконтакте» (весь класс)</w:t>
            </w:r>
          </w:p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Посмотреть балет «Жизель» в постановке Акрам Хана и в редакции Л. Лавровского. Сделать анализ спектаклей. Отчётность предоставить в онлайн-беседе</w:t>
            </w:r>
          </w:p>
        </w:tc>
      </w:tr>
      <w:tr w:rsidR="0034564C" w:rsidRPr="0034564C" w:rsidTr="0034564C">
        <w:tc>
          <w:tcPr>
            <w:tcW w:w="993" w:type="dxa"/>
            <w:vMerge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34564C" w:rsidRPr="0034564C" w:rsidRDefault="0034564C" w:rsidP="00120E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12.10-12.</w:t>
            </w:r>
            <w:r w:rsidRPr="003456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34564C" w:rsidRPr="0034564C" w:rsidTr="00120EA2">
        <w:tc>
          <w:tcPr>
            <w:tcW w:w="993" w:type="dxa"/>
            <w:vMerge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bookmarkStart w:id="0" w:name="_GoBack"/>
            <w:bookmarkEnd w:id="0"/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по педагогической деятельности</w:t>
            </w:r>
          </w:p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Новоселова А.Я. </w:t>
            </w: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45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2888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4564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плана проведения урока и конспекта заданий по ритмике</w:t>
            </w:r>
          </w:p>
        </w:tc>
        <w:tc>
          <w:tcPr>
            <w:tcW w:w="3491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345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827" w:type="dxa"/>
            <w:vAlign w:val="center"/>
          </w:tcPr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задания:</w:t>
            </w:r>
            <w:r w:rsidRPr="0034564C">
              <w:rPr>
                <w:rFonts w:ascii="Times New Roman" w:hAnsi="Times New Roman" w:cs="Times New Roman"/>
                <w:sz w:val="24"/>
                <w:szCs w:val="24"/>
              </w:rPr>
              <w:t xml:space="preserve"> подбор музыкального материала для проведения занятий по ритмике</w:t>
            </w:r>
          </w:p>
          <w:p w:rsidR="0034564C" w:rsidRPr="0034564C" w:rsidRDefault="0034564C" w:rsidP="0034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52C5F"/>
    <w:rsid w:val="00120EA2"/>
    <w:rsid w:val="001E2180"/>
    <w:rsid w:val="001E31AC"/>
    <w:rsid w:val="002915F1"/>
    <w:rsid w:val="002E69D4"/>
    <w:rsid w:val="002F64FB"/>
    <w:rsid w:val="00304B93"/>
    <w:rsid w:val="0034564C"/>
    <w:rsid w:val="003F384B"/>
    <w:rsid w:val="003F6DF4"/>
    <w:rsid w:val="00432C73"/>
    <w:rsid w:val="004B2BA9"/>
    <w:rsid w:val="00742F15"/>
    <w:rsid w:val="00752AFC"/>
    <w:rsid w:val="00777C6E"/>
    <w:rsid w:val="00900DF7"/>
    <w:rsid w:val="0095467F"/>
    <w:rsid w:val="00973F10"/>
    <w:rsid w:val="009A1FBE"/>
    <w:rsid w:val="009F29B7"/>
    <w:rsid w:val="00A2232E"/>
    <w:rsid w:val="00A74D6B"/>
    <w:rsid w:val="00A95617"/>
    <w:rsid w:val="00AA30D7"/>
    <w:rsid w:val="00B36F7B"/>
    <w:rsid w:val="00B75E4C"/>
    <w:rsid w:val="00DB5D48"/>
    <w:rsid w:val="00DF45F0"/>
    <w:rsid w:val="00E51374"/>
    <w:rsid w:val="00E7675B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D72B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54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ACA1-A3B0-4936-9DB3-CEA10278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2020-04-09T11:03:00Z</dcterms:created>
  <dcterms:modified xsi:type="dcterms:W3CDTF">2020-04-16T04:48:00Z</dcterms:modified>
</cp:coreProperties>
</file>