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84" w:rsidRDefault="00660584" w:rsidP="00660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511ABB" w:rsidRPr="00511ABB">
        <w:rPr>
          <w:rFonts w:ascii="Times New Roman" w:hAnsi="Times New Roman" w:cs="Times New Roman"/>
          <w:b/>
          <w:sz w:val="36"/>
          <w:szCs w:val="36"/>
        </w:rPr>
        <w:t>3/7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BF311B">
        <w:rPr>
          <w:rFonts w:ascii="Times New Roman" w:hAnsi="Times New Roman" w:cs="Times New Roman"/>
          <w:b/>
          <w:sz w:val="36"/>
          <w:szCs w:val="36"/>
        </w:rPr>
        <w:t xml:space="preserve">21 </w:t>
      </w:r>
      <w:r>
        <w:rPr>
          <w:rFonts w:ascii="Times New Roman" w:hAnsi="Times New Roman" w:cs="Times New Roman"/>
          <w:b/>
          <w:sz w:val="36"/>
          <w:szCs w:val="36"/>
        </w:rPr>
        <w:t>апреля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134"/>
        <w:gridCol w:w="2410"/>
        <w:gridCol w:w="2746"/>
        <w:gridCol w:w="3349"/>
        <w:gridCol w:w="3827"/>
      </w:tblGrid>
      <w:tr w:rsidR="00660584" w:rsidRPr="00380099" w:rsidTr="00EB7A9A">
        <w:tc>
          <w:tcPr>
            <w:tcW w:w="993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46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349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660584" w:rsidRPr="00380099" w:rsidTr="00EB7A9A">
        <w:tc>
          <w:tcPr>
            <w:tcW w:w="993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46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49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660584" w:rsidRPr="00380099" w:rsidRDefault="00660584" w:rsidP="0038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32649" w:rsidRPr="00380099" w:rsidTr="00EB7A9A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732649" w:rsidRPr="00380099" w:rsidRDefault="00732649" w:rsidP="00380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ВТОРНИК, 21 АПРЕЛЯ 2020</w:t>
            </w:r>
          </w:p>
        </w:tc>
        <w:tc>
          <w:tcPr>
            <w:tcW w:w="567" w:type="dxa"/>
            <w:vAlign w:val="center"/>
          </w:tcPr>
          <w:p w:rsidR="00732649" w:rsidRPr="00380099" w:rsidRDefault="0073264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32649" w:rsidRPr="00380099" w:rsidRDefault="0073264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  <w:vAlign w:val="center"/>
          </w:tcPr>
          <w:p w:rsidR="00732649" w:rsidRPr="00380099" w:rsidRDefault="00732649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:rsidR="00732649" w:rsidRPr="00380099" w:rsidRDefault="00732649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жанры</w:t>
            </w:r>
          </w:p>
          <w:p w:rsidR="00732649" w:rsidRPr="00380099" w:rsidRDefault="00732649" w:rsidP="0038009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:rsidR="00732649" w:rsidRPr="00380099" w:rsidRDefault="00732649" w:rsidP="0038009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746" w:type="dxa"/>
            <w:vAlign w:val="center"/>
          </w:tcPr>
          <w:p w:rsidR="00732649" w:rsidRPr="00380099" w:rsidRDefault="00732649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 Жанры инструментальной музыки эпохи барокко</w:t>
            </w:r>
          </w:p>
        </w:tc>
        <w:tc>
          <w:tcPr>
            <w:tcW w:w="3349" w:type="dxa"/>
            <w:vAlign w:val="center"/>
          </w:tcPr>
          <w:p w:rsidR="00732649" w:rsidRPr="00380099" w:rsidRDefault="0073264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Для обратной связи –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827" w:type="dxa"/>
            <w:vAlign w:val="center"/>
          </w:tcPr>
          <w:p w:rsidR="00732649" w:rsidRPr="00380099" w:rsidRDefault="0073264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A75529" w:rsidRPr="00380099" w:rsidTr="00EB7A9A">
        <w:tc>
          <w:tcPr>
            <w:tcW w:w="993" w:type="dxa"/>
            <w:vMerge/>
            <w:vAlign w:val="center"/>
          </w:tcPr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134" w:type="dxa"/>
            <w:vAlign w:val="center"/>
          </w:tcPr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ЭОР,</w:t>
            </w:r>
          </w:p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ятельная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410" w:type="dxa"/>
            <w:vAlign w:val="center"/>
          </w:tcPr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Классический танец Анциферова Т.А.</w:t>
            </w:r>
          </w:p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tania_ants@inbox.ru</w:t>
            </w:r>
          </w:p>
        </w:tc>
        <w:tc>
          <w:tcPr>
            <w:tcW w:w="2746" w:type="dxa"/>
            <w:vAlign w:val="center"/>
          </w:tcPr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changement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pieds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tournant 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1/8 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½ 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поворота</w:t>
            </w:r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49" w:type="dxa"/>
            <w:vAlign w:val="center"/>
          </w:tcPr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5529" w:rsidRPr="00380099" w:rsidRDefault="00EB7A9A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Для обратной связи –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75529" w:rsidRPr="00380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75529" w:rsidRPr="00380099" w:rsidRDefault="00A75529" w:rsidP="00380099">
            <w:pPr>
              <w:pStyle w:val="TableParagraph"/>
              <w:ind w:left="193" w:right="195"/>
              <w:jc w:val="center"/>
              <w:rPr>
                <w:sz w:val="24"/>
                <w:szCs w:val="24"/>
              </w:rPr>
            </w:pPr>
            <w:r w:rsidRPr="00380099">
              <w:rPr>
                <w:sz w:val="24"/>
                <w:szCs w:val="24"/>
              </w:rPr>
              <w:t>1.гимнастика Б.</w:t>
            </w:r>
            <w:r w:rsidR="00380099" w:rsidRPr="00380099">
              <w:rPr>
                <w:sz w:val="24"/>
                <w:szCs w:val="24"/>
              </w:rPr>
              <w:t xml:space="preserve"> </w:t>
            </w:r>
            <w:r w:rsidRPr="00380099">
              <w:rPr>
                <w:sz w:val="24"/>
                <w:szCs w:val="24"/>
              </w:rPr>
              <w:t xml:space="preserve">Князева с учётом индивидуальных рекомендаций. 2.releves на </w:t>
            </w:r>
            <w:proofErr w:type="spellStart"/>
            <w:r w:rsidRPr="00380099">
              <w:rPr>
                <w:sz w:val="24"/>
                <w:szCs w:val="24"/>
              </w:rPr>
              <w:t>полупальцах</w:t>
            </w:r>
            <w:proofErr w:type="spellEnd"/>
            <w:r w:rsidRPr="00380099">
              <w:rPr>
                <w:sz w:val="24"/>
                <w:szCs w:val="24"/>
              </w:rPr>
              <w:t>. 3.растяжки с резинками.</w:t>
            </w:r>
          </w:p>
          <w:p w:rsidR="00A75529" w:rsidRPr="00380099" w:rsidRDefault="00A7552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4.глоссарий: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changement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. Знать перевод, краткое описание. 5.Вспомнить и исполнить комбинации</w:t>
            </w:r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changement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pieds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B7A9A" w:rsidRPr="00380099" w:rsidTr="00EB7A9A">
        <w:tc>
          <w:tcPr>
            <w:tcW w:w="993" w:type="dxa"/>
            <w:vMerge/>
            <w:vAlign w:val="center"/>
          </w:tcPr>
          <w:p w:rsidR="00EB7A9A" w:rsidRPr="00380099" w:rsidRDefault="00EB7A9A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C5E0B3" w:themeFill="accent6" w:themeFillTint="66"/>
            <w:vAlign w:val="center"/>
          </w:tcPr>
          <w:p w:rsidR="00EB7A9A" w:rsidRPr="00EB7A9A" w:rsidRDefault="00EB7A9A" w:rsidP="00EB7A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r w:rsidRPr="00EB7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  <w:bookmarkEnd w:id="0"/>
          </w:p>
        </w:tc>
      </w:tr>
      <w:tr w:rsidR="00DA36EA" w:rsidRPr="00380099" w:rsidTr="00EB7A9A">
        <w:tc>
          <w:tcPr>
            <w:tcW w:w="993" w:type="dxa"/>
            <w:vMerge/>
            <w:vAlign w:val="center"/>
          </w:tcPr>
          <w:p w:rsidR="00DA36EA" w:rsidRPr="00380099" w:rsidRDefault="00DA36EA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36EA" w:rsidRPr="00380099" w:rsidRDefault="00DA36EA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36EA" w:rsidRPr="00380099" w:rsidRDefault="00DA36EA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EB7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EB7A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DA36EA" w:rsidRPr="00380099" w:rsidRDefault="00534C3F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410" w:type="dxa"/>
            <w:vAlign w:val="center"/>
          </w:tcPr>
          <w:p w:rsidR="00DA36EA" w:rsidRPr="00380099" w:rsidRDefault="00DA36EA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DA36EA" w:rsidRPr="00380099" w:rsidRDefault="00DA36EA" w:rsidP="0038009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:rsidR="00DA36EA" w:rsidRPr="00380099" w:rsidRDefault="00DA36EA" w:rsidP="0038009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mexikanezzz@mail.ru</w:t>
            </w:r>
          </w:p>
        </w:tc>
        <w:tc>
          <w:tcPr>
            <w:tcW w:w="2746" w:type="dxa"/>
            <w:vAlign w:val="center"/>
          </w:tcPr>
          <w:p w:rsidR="00DA36EA" w:rsidRPr="00380099" w:rsidRDefault="00534C3F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3349" w:type="dxa"/>
            <w:vAlign w:val="center"/>
          </w:tcPr>
          <w:p w:rsidR="00DA36EA" w:rsidRPr="00380099" w:rsidRDefault="00534C3F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27" w:type="dxa"/>
            <w:vAlign w:val="center"/>
          </w:tcPr>
          <w:p w:rsidR="00DA36EA" w:rsidRPr="00380099" w:rsidRDefault="00534C3F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Упражнения 1084,1085</w:t>
            </w:r>
          </w:p>
        </w:tc>
      </w:tr>
      <w:tr w:rsidR="00DA36EA" w:rsidRPr="00380099" w:rsidTr="00EB7A9A">
        <w:tc>
          <w:tcPr>
            <w:tcW w:w="993" w:type="dxa"/>
            <w:vMerge/>
            <w:vAlign w:val="center"/>
          </w:tcPr>
          <w:p w:rsidR="00DA36EA" w:rsidRPr="00380099" w:rsidRDefault="00DA36EA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DA36EA" w:rsidRPr="00380099" w:rsidRDefault="00DA36EA" w:rsidP="00EB7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</w:t>
            </w:r>
            <w:r w:rsidR="00EB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B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-12.</w:t>
            </w:r>
            <w:r w:rsidR="00EB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80099" w:rsidRPr="00380099" w:rsidTr="00EB7A9A">
        <w:tc>
          <w:tcPr>
            <w:tcW w:w="993" w:type="dxa"/>
            <w:vMerge/>
            <w:vAlign w:val="center"/>
          </w:tcPr>
          <w:p w:rsidR="00380099" w:rsidRPr="00380099" w:rsidRDefault="0038009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0099" w:rsidRPr="00380099" w:rsidRDefault="00EB7A9A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099" w:rsidRPr="00380099" w:rsidRDefault="0038009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B7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EB7A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380099" w:rsidRPr="00380099" w:rsidRDefault="00380099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материалом и ЭОР</w:t>
            </w:r>
          </w:p>
        </w:tc>
        <w:tc>
          <w:tcPr>
            <w:tcW w:w="2410" w:type="dxa"/>
            <w:vAlign w:val="center"/>
          </w:tcPr>
          <w:p w:rsidR="00380099" w:rsidRPr="00380099" w:rsidRDefault="00380099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80099" w:rsidRPr="00380099" w:rsidRDefault="00380099" w:rsidP="0038009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800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3800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:rsidR="00380099" w:rsidRPr="00380099" w:rsidRDefault="00380099" w:rsidP="0038009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alexng62@gmail.com</w:t>
            </w:r>
          </w:p>
        </w:tc>
        <w:tc>
          <w:tcPr>
            <w:tcW w:w="2746" w:type="dxa"/>
            <w:vAlign w:val="center"/>
          </w:tcPr>
          <w:p w:rsidR="00380099" w:rsidRPr="00380099" w:rsidRDefault="0038009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3349" w:type="dxa"/>
            <w:vAlign w:val="center"/>
          </w:tcPr>
          <w:p w:rsidR="00380099" w:rsidRPr="00380099" w:rsidRDefault="0038009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Видео урок и текстовый конспект по теме урока:</w:t>
            </w:r>
          </w:p>
          <w:p w:rsidR="00380099" w:rsidRPr="00380099" w:rsidRDefault="00EB7A9A" w:rsidP="0038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80099" w:rsidRPr="003800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https://videouroki.net/video/28-izmeneniya-v-socialnoj-strukture-rossijskogo-obshchestva.html</w:t>
              </w:r>
            </w:hyperlink>
          </w:p>
        </w:tc>
        <w:tc>
          <w:tcPr>
            <w:tcW w:w="3827" w:type="dxa"/>
            <w:vAlign w:val="center"/>
          </w:tcPr>
          <w:p w:rsidR="00380099" w:rsidRPr="00380099" w:rsidRDefault="0038009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Параграф 19</w:t>
            </w:r>
          </w:p>
          <w:p w:rsidR="00380099" w:rsidRPr="00380099" w:rsidRDefault="0038009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1. Письменно составить схему «Социальная структура российского общества в </w:t>
            </w:r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  <w:p w:rsidR="00380099" w:rsidRPr="00380099" w:rsidRDefault="0038009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2. Письменно «Думаем, сравниваем, размышляем» стр. 49 вопрос 1</w:t>
            </w:r>
          </w:p>
          <w:p w:rsidR="00380099" w:rsidRPr="00380099" w:rsidRDefault="00380099" w:rsidP="003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ilinkatv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B7A9A" w:rsidRPr="00380099" w:rsidTr="00EB7A9A">
        <w:tc>
          <w:tcPr>
            <w:tcW w:w="993" w:type="dxa"/>
            <w:vMerge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Английский языке</w:t>
            </w:r>
          </w:p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Д.Б.,</w:t>
            </w:r>
          </w:p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380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030700@</w:t>
            </w:r>
            <w:r w:rsidRPr="003800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380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3800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46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Известные личности. Урок чтения.</w:t>
            </w:r>
          </w:p>
        </w:tc>
        <w:tc>
          <w:tcPr>
            <w:tcW w:w="3349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3827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 стр.126(2) выучить наизусть про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В.Шухова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Л.Рошаля</w:t>
            </w:r>
            <w:proofErr w:type="spellEnd"/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A9A" w:rsidRPr="00380099" w:rsidTr="00EB7A9A">
        <w:tc>
          <w:tcPr>
            <w:tcW w:w="993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7A9A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B7A9A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B5609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 по запросу.</w:t>
            </w:r>
          </w:p>
        </w:tc>
        <w:tc>
          <w:tcPr>
            <w:tcW w:w="2410" w:type="dxa"/>
            <w:vAlign w:val="center"/>
          </w:tcPr>
          <w:p w:rsidR="00EB7A9A" w:rsidRPr="00AB5609" w:rsidRDefault="00EB7A9A" w:rsidP="00EB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педагога-психолога</w:t>
            </w:r>
          </w:p>
          <w:p w:rsidR="00EB7A9A" w:rsidRPr="00AB5609" w:rsidRDefault="00EB7A9A" w:rsidP="00EB7A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B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Дугинова</w:t>
            </w:r>
            <w:proofErr w:type="spellEnd"/>
            <w:r w:rsidRPr="00AB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Е.А.</w:t>
            </w:r>
          </w:p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eduginova@yandex.ru</w:t>
            </w:r>
          </w:p>
        </w:tc>
        <w:tc>
          <w:tcPr>
            <w:tcW w:w="2746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9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09">
              <w:rPr>
                <w:rFonts w:ascii="Times New Roman" w:hAnsi="Times New Roman" w:cs="Times New Roman"/>
                <w:sz w:val="24"/>
                <w:szCs w:val="24"/>
              </w:rPr>
              <w:t xml:space="preserve">Связь – </w:t>
            </w:r>
            <w:proofErr w:type="spellStart"/>
            <w:r w:rsidRPr="00AB56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AB56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eduginova</w:t>
            </w:r>
            <w:proofErr w:type="spellEnd"/>
            <w:r w:rsidRPr="00AB5609">
              <w:rPr>
                <w:rFonts w:ascii="Times New Roman" w:hAnsi="Times New Roman" w:cs="Times New Roman"/>
                <w:sz w:val="24"/>
                <w:szCs w:val="24"/>
              </w:rPr>
              <w:t>89),</w:t>
            </w:r>
          </w:p>
        </w:tc>
        <w:tc>
          <w:tcPr>
            <w:tcW w:w="3827" w:type="dxa"/>
            <w:vAlign w:val="center"/>
          </w:tcPr>
          <w:p w:rsidR="00EB7A9A" w:rsidRPr="00380099" w:rsidRDefault="00EB7A9A" w:rsidP="00EB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0584" w:rsidRDefault="00660584" w:rsidP="00EB7A9A"/>
    <w:sectPr w:rsidR="00660584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14477"/>
    <w:multiLevelType w:val="hybridMultilevel"/>
    <w:tmpl w:val="80B659D6"/>
    <w:lvl w:ilvl="0" w:tplc="CEFAC6AC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ru-RU" w:eastAsia="en-US" w:bidi="ar-SA"/>
      </w:rPr>
    </w:lvl>
    <w:lvl w:ilvl="1" w:tplc="3770375C">
      <w:numFmt w:val="bullet"/>
      <w:lvlText w:val="•"/>
      <w:lvlJc w:val="left"/>
      <w:pPr>
        <w:ind w:left="922" w:hanging="360"/>
      </w:pPr>
      <w:rPr>
        <w:rFonts w:hint="default"/>
        <w:lang w:val="ru-RU" w:eastAsia="en-US" w:bidi="ar-SA"/>
      </w:rPr>
    </w:lvl>
    <w:lvl w:ilvl="2" w:tplc="463A95A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3" w:tplc="3BAED494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4" w:tplc="CCF8FDA4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5" w:tplc="10501596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6" w:tplc="7972A5B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7" w:tplc="5F941466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8" w:tplc="F402933C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9934FB7"/>
    <w:multiLevelType w:val="hybridMultilevel"/>
    <w:tmpl w:val="E73ED7B0"/>
    <w:lvl w:ilvl="0" w:tplc="3816EB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en-US" w:bidi="ar-SA"/>
      </w:rPr>
    </w:lvl>
    <w:lvl w:ilvl="1" w:tplc="B14C3A48">
      <w:numFmt w:val="bullet"/>
      <w:lvlText w:val="•"/>
      <w:lvlJc w:val="left"/>
      <w:pPr>
        <w:ind w:left="922" w:hanging="360"/>
      </w:pPr>
      <w:rPr>
        <w:rFonts w:hint="default"/>
        <w:lang w:val="ru-RU" w:eastAsia="en-US" w:bidi="ar-SA"/>
      </w:rPr>
    </w:lvl>
    <w:lvl w:ilvl="2" w:tplc="37D2C01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3" w:tplc="C00AC376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4" w:tplc="064AC8BC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5" w:tplc="5E6CF438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6" w:tplc="BC26A110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7" w:tplc="7098E972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8" w:tplc="79D2DE02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84"/>
    <w:rsid w:val="00380099"/>
    <w:rsid w:val="00511ABB"/>
    <w:rsid w:val="00534C3F"/>
    <w:rsid w:val="00660584"/>
    <w:rsid w:val="00732649"/>
    <w:rsid w:val="008F5A4B"/>
    <w:rsid w:val="00920118"/>
    <w:rsid w:val="00A00D7A"/>
    <w:rsid w:val="00A75529"/>
    <w:rsid w:val="00B34D34"/>
    <w:rsid w:val="00BD6566"/>
    <w:rsid w:val="00BF311B"/>
    <w:rsid w:val="00CF34C0"/>
    <w:rsid w:val="00DA36EA"/>
    <w:rsid w:val="00E3494A"/>
    <w:rsid w:val="00EB7A9A"/>
    <w:rsid w:val="00E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A78F"/>
  <w15:chartTrackingRefBased/>
  <w15:docId w15:val="{F74A2F34-2F2A-4085-B621-9DE7037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F3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F34C0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CF34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CF3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28-izmeneniya-v-socialnoj-strukture-rossijskogo-obshche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2020-04-07T06:55:00Z</dcterms:created>
  <dcterms:modified xsi:type="dcterms:W3CDTF">2020-04-20T09:56:00Z</dcterms:modified>
</cp:coreProperties>
</file>